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5BCF" w14:textId="77777777" w:rsidR="0061410C" w:rsidRDefault="0061410C" w:rsidP="005673CF">
      <w:pPr>
        <w:pStyle w:val="Heading2"/>
        <w:spacing w:line="360" w:lineRule="auto"/>
      </w:pPr>
    </w:p>
    <w:p w14:paraId="12055F41" w14:textId="77777777" w:rsidR="00EE6CAA" w:rsidRDefault="00EE6CAA" w:rsidP="005673CF">
      <w:pPr>
        <w:pStyle w:val="Heading2"/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45A4F30F" w14:textId="77777777" w:rsidR="0061410C" w:rsidRDefault="00E220C7" w:rsidP="005673CF">
      <w:pPr>
        <w:pStyle w:val="Heading2"/>
        <w:spacing w:line="360" w:lineRule="auto"/>
      </w:pPr>
      <w:r>
        <w:rPr>
          <w:rFonts w:ascii="Arial" w:hAnsi="Arial"/>
          <w:b/>
          <w:bCs/>
          <w:sz w:val="24"/>
          <w:szCs w:val="24"/>
        </w:rPr>
        <w:t>Who is 111 Web Studio?</w:t>
      </w:r>
    </w:p>
    <w:p w14:paraId="640D5EA3" w14:textId="015F99C7" w:rsidR="0061410C" w:rsidRPr="00151339" w:rsidRDefault="00E220C7" w:rsidP="0044426C">
      <w:pPr>
        <w:pStyle w:val="Body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151339">
        <w:rPr>
          <w:sz w:val="24"/>
          <w:szCs w:val="24"/>
        </w:rPr>
        <w:t xml:space="preserve">Digital </w:t>
      </w:r>
      <w:r w:rsidR="007B11D7">
        <w:rPr>
          <w:sz w:val="24"/>
          <w:szCs w:val="24"/>
        </w:rPr>
        <w:t>Pilots</w:t>
      </w:r>
      <w:r w:rsidRPr="00151339">
        <w:rPr>
          <w:sz w:val="24"/>
          <w:szCs w:val="24"/>
        </w:rPr>
        <w:t xml:space="preserve">! </w:t>
      </w:r>
      <w:r w:rsidR="000B7690">
        <w:rPr>
          <w:sz w:val="24"/>
          <w:szCs w:val="24"/>
        </w:rPr>
        <w:t>Captains</w:t>
      </w:r>
      <w:r w:rsidRPr="00151339">
        <w:rPr>
          <w:sz w:val="24"/>
          <w:szCs w:val="24"/>
        </w:rPr>
        <w:t xml:space="preserve"> of Your Domain! Cyber-Active Storytellers! In other words, we are a digital marketing and creative firm of artists, brand storyteller</w:t>
      </w:r>
      <w:r w:rsidR="00550757" w:rsidRPr="00151339">
        <w:rPr>
          <w:sz w:val="24"/>
          <w:szCs w:val="24"/>
        </w:rPr>
        <w:t>s and technologists. Since 1</w:t>
      </w:r>
      <w:bookmarkStart w:id="0" w:name="_GoBack"/>
      <w:bookmarkEnd w:id="0"/>
      <w:r w:rsidR="00550757" w:rsidRPr="00151339">
        <w:rPr>
          <w:sz w:val="24"/>
          <w:szCs w:val="24"/>
        </w:rPr>
        <w:t>995 we’ve offered dynamic</w:t>
      </w:r>
      <w:r w:rsidRPr="00151339">
        <w:rPr>
          <w:sz w:val="24"/>
          <w:szCs w:val="24"/>
        </w:rPr>
        <w:t xml:space="preserve"> yet cost-effective solutions to promote and amplify brands with creative and measurable digital strategies. </w:t>
      </w:r>
      <w:r w:rsidR="007854B6" w:rsidRPr="00151339">
        <w:rPr>
          <w:sz w:val="24"/>
          <w:szCs w:val="24"/>
        </w:rPr>
        <w:t xml:space="preserve">We give search engines what they want. No </w:t>
      </w:r>
      <w:r w:rsidR="007B11D7">
        <w:rPr>
          <w:sz w:val="24"/>
          <w:szCs w:val="24"/>
        </w:rPr>
        <w:t>turbulence</w:t>
      </w:r>
      <w:r w:rsidR="007854B6" w:rsidRPr="00151339">
        <w:rPr>
          <w:sz w:val="24"/>
          <w:szCs w:val="24"/>
        </w:rPr>
        <w:t>, just honest SEO in order to connect with honest-to-goodness customers.</w:t>
      </w:r>
    </w:p>
    <w:p w14:paraId="6FF48B66" w14:textId="18C084D8" w:rsidR="0061410C" w:rsidRDefault="00E220C7" w:rsidP="005673CF">
      <w:pPr>
        <w:pStyle w:val="Heading2"/>
        <w:spacing w:line="360" w:lineRule="auto"/>
      </w:pPr>
      <w:r>
        <w:rPr>
          <w:rFonts w:ascii="Arial" w:hAnsi="Arial"/>
          <w:b/>
          <w:bCs/>
          <w:sz w:val="24"/>
          <w:szCs w:val="24"/>
        </w:rPr>
        <w:t xml:space="preserve">Why do you need </w:t>
      </w:r>
      <w:r w:rsidR="00B45817">
        <w:rPr>
          <w:rFonts w:ascii="Arial" w:hAnsi="Arial"/>
          <w:b/>
          <w:bCs/>
          <w:sz w:val="24"/>
          <w:szCs w:val="24"/>
        </w:rPr>
        <w:t>a Proof</w:t>
      </w:r>
      <w:r w:rsidR="000B7690">
        <w:rPr>
          <w:rFonts w:ascii="Arial" w:hAnsi="Arial"/>
          <w:b/>
          <w:bCs/>
          <w:sz w:val="24"/>
          <w:szCs w:val="24"/>
        </w:rPr>
        <w:t xml:space="preserve"> of Concept</w:t>
      </w:r>
      <w:r>
        <w:rPr>
          <w:rFonts w:ascii="Arial" w:hAnsi="Arial"/>
          <w:b/>
          <w:bCs/>
          <w:sz w:val="24"/>
          <w:szCs w:val="24"/>
        </w:rPr>
        <w:t xml:space="preserve">? </w:t>
      </w:r>
    </w:p>
    <w:p w14:paraId="1394AF62" w14:textId="3E4C5059" w:rsidR="0061410C" w:rsidRDefault="000875F5" w:rsidP="005673CF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B45817">
        <w:rPr>
          <w:sz w:val="24"/>
          <w:szCs w:val="24"/>
        </w:rPr>
        <w:t>determine</w:t>
      </w:r>
      <w:r w:rsidR="00341E7C">
        <w:rPr>
          <w:sz w:val="24"/>
          <w:szCs w:val="24"/>
        </w:rPr>
        <w:t xml:space="preserve"> whether or not your </w:t>
      </w:r>
      <w:r w:rsidR="000B7690">
        <w:rPr>
          <w:sz w:val="24"/>
          <w:szCs w:val="24"/>
        </w:rPr>
        <w:t>idea</w:t>
      </w:r>
      <w:r w:rsidR="00341E7C">
        <w:rPr>
          <w:sz w:val="24"/>
          <w:szCs w:val="24"/>
        </w:rPr>
        <w:t xml:space="preserve"> will fly</w:t>
      </w:r>
      <w:r w:rsidR="00E220C7">
        <w:rPr>
          <w:sz w:val="24"/>
          <w:szCs w:val="24"/>
        </w:rPr>
        <w:t>.</w:t>
      </w:r>
    </w:p>
    <w:p w14:paraId="4A1908A9" w14:textId="10B33B3B" w:rsidR="0061410C" w:rsidRDefault="00E220C7" w:rsidP="005673CF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41E7C">
        <w:rPr>
          <w:sz w:val="24"/>
          <w:szCs w:val="24"/>
        </w:rPr>
        <w:t>generate data to support your business plan</w:t>
      </w:r>
      <w:r>
        <w:rPr>
          <w:sz w:val="24"/>
          <w:szCs w:val="24"/>
          <w:lang w:val="pt-PT"/>
        </w:rPr>
        <w:t>.</w:t>
      </w:r>
      <w:r>
        <w:rPr>
          <w:sz w:val="24"/>
          <w:szCs w:val="24"/>
        </w:rPr>
        <w:t> </w:t>
      </w:r>
    </w:p>
    <w:p w14:paraId="3D6E0EDD" w14:textId="47DE94B0" w:rsidR="0061410C" w:rsidRDefault="007854B6" w:rsidP="005673CF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41E7C">
        <w:rPr>
          <w:sz w:val="24"/>
          <w:szCs w:val="24"/>
        </w:rPr>
        <w:t>assess your online competition</w:t>
      </w:r>
      <w:r>
        <w:rPr>
          <w:sz w:val="24"/>
          <w:szCs w:val="24"/>
        </w:rPr>
        <w:t>.</w:t>
      </w:r>
    </w:p>
    <w:p w14:paraId="40FB0BDD" w14:textId="1C678EAF" w:rsidR="00341E7C" w:rsidRDefault="00341E7C" w:rsidP="005673CF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establish a social media foundation for future growth.</w:t>
      </w:r>
    </w:p>
    <w:p w14:paraId="423D1B76" w14:textId="57A5DC8F" w:rsidR="0061410C" w:rsidRDefault="00E220C7" w:rsidP="005673CF">
      <w:pPr>
        <w:pStyle w:val="Body"/>
        <w:spacing w:after="0" w:line="360" w:lineRule="auto"/>
      </w:pPr>
      <w:r>
        <w:rPr>
          <w:b/>
          <w:bCs/>
          <w:color w:val="0070C0"/>
          <w:sz w:val="24"/>
          <w:szCs w:val="24"/>
          <w:u w:color="0070C0"/>
        </w:rPr>
        <w:t xml:space="preserve">What </w:t>
      </w:r>
      <w:r w:rsidR="00B45817">
        <w:rPr>
          <w:b/>
          <w:bCs/>
          <w:color w:val="0070C0"/>
          <w:sz w:val="24"/>
          <w:szCs w:val="24"/>
          <w:u w:color="0070C0"/>
        </w:rPr>
        <w:t>s</w:t>
      </w:r>
      <w:r>
        <w:rPr>
          <w:b/>
          <w:bCs/>
          <w:color w:val="0070C0"/>
          <w:sz w:val="24"/>
          <w:szCs w:val="24"/>
          <w:u w:color="0070C0"/>
        </w:rPr>
        <w:t xml:space="preserve">ervices will we provide for you? </w:t>
      </w:r>
    </w:p>
    <w:p w14:paraId="4207E489" w14:textId="179F1EA4" w:rsidR="0061410C" w:rsidRDefault="000B7690" w:rsidP="005673CF">
      <w:pPr>
        <w:pStyle w:val="Body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Set up and optimization of</w:t>
      </w:r>
      <w:r w:rsidR="00E220C7">
        <w:rPr>
          <w:sz w:val="24"/>
          <w:szCs w:val="24"/>
        </w:rPr>
        <w:t xml:space="preserve"> </w:t>
      </w:r>
      <w:r w:rsidR="007B11D7">
        <w:rPr>
          <w:sz w:val="24"/>
          <w:szCs w:val="24"/>
        </w:rPr>
        <w:t>three</w:t>
      </w:r>
      <w:r w:rsidR="00E220C7">
        <w:rPr>
          <w:sz w:val="24"/>
          <w:szCs w:val="24"/>
        </w:rPr>
        <w:t xml:space="preserve"> social media platforms.</w:t>
      </w:r>
    </w:p>
    <w:p w14:paraId="34B17681" w14:textId="06EB5855" w:rsidR="0061410C" w:rsidRDefault="000B7690" w:rsidP="000B7690">
      <w:pPr>
        <w:pStyle w:val="Body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0B7690">
        <w:rPr>
          <w:sz w:val="24"/>
          <w:szCs w:val="24"/>
        </w:rPr>
        <w:t>Engaging content edited, c</w:t>
      </w:r>
      <w:r>
        <w:rPr>
          <w:sz w:val="24"/>
          <w:szCs w:val="24"/>
        </w:rPr>
        <w:t xml:space="preserve">reated or curated and </w:t>
      </w:r>
      <w:r w:rsidR="007B11D7">
        <w:rPr>
          <w:sz w:val="24"/>
          <w:szCs w:val="24"/>
        </w:rPr>
        <w:t>post</w:t>
      </w:r>
      <w:r>
        <w:rPr>
          <w:sz w:val="24"/>
          <w:szCs w:val="24"/>
        </w:rPr>
        <w:t>ed</w:t>
      </w:r>
      <w:r w:rsidR="007B11D7">
        <w:rPr>
          <w:sz w:val="24"/>
          <w:szCs w:val="24"/>
        </w:rPr>
        <w:t xml:space="preserve"> three times a week</w:t>
      </w:r>
      <w:r w:rsidR="00E220C7">
        <w:rPr>
          <w:sz w:val="24"/>
          <w:szCs w:val="24"/>
        </w:rPr>
        <w:t>.</w:t>
      </w:r>
    </w:p>
    <w:p w14:paraId="2A5104DE" w14:textId="038C195B" w:rsidR="0061410C" w:rsidRDefault="000B7690" w:rsidP="000B7690">
      <w:pPr>
        <w:pStyle w:val="Body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0B7690">
        <w:rPr>
          <w:sz w:val="24"/>
          <w:szCs w:val="24"/>
        </w:rPr>
        <w:t xml:space="preserve">A </w:t>
      </w:r>
      <w:r>
        <w:rPr>
          <w:sz w:val="24"/>
          <w:szCs w:val="24"/>
        </w:rPr>
        <w:t>digital</w:t>
      </w:r>
      <w:r w:rsidRPr="000B7690">
        <w:rPr>
          <w:sz w:val="24"/>
          <w:szCs w:val="24"/>
        </w:rPr>
        <w:t xml:space="preserve"> ad and management of an ad campaign</w:t>
      </w:r>
      <w:r w:rsidR="00E220C7">
        <w:rPr>
          <w:sz w:val="24"/>
          <w:szCs w:val="24"/>
        </w:rPr>
        <w:t>.</w:t>
      </w:r>
    </w:p>
    <w:p w14:paraId="00CA6486" w14:textId="0C292D37" w:rsidR="0061410C" w:rsidRPr="007854B6" w:rsidRDefault="000B7690" w:rsidP="005673CF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7B11D7">
        <w:rPr>
          <w:sz w:val="24"/>
          <w:szCs w:val="24"/>
        </w:rPr>
        <w:t>nalytics and data to demonstrate effectiveness</w:t>
      </w:r>
      <w:r w:rsidR="00E220C7">
        <w:rPr>
          <w:sz w:val="24"/>
          <w:szCs w:val="24"/>
        </w:rPr>
        <w:t>.</w:t>
      </w:r>
    </w:p>
    <w:p w14:paraId="6F7F14A9" w14:textId="48BCBE84" w:rsidR="0061410C" w:rsidRDefault="000B7690" w:rsidP="005673CF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CE0A8C">
        <w:rPr>
          <w:sz w:val="24"/>
          <w:szCs w:val="24"/>
        </w:rPr>
        <w:t xml:space="preserve"> secure, easy to edit </w:t>
      </w:r>
      <w:r w:rsidR="007B11D7">
        <w:rPr>
          <w:sz w:val="24"/>
          <w:szCs w:val="24"/>
        </w:rPr>
        <w:t>landing page</w:t>
      </w:r>
      <w:r w:rsidR="00E220C7">
        <w:rPr>
          <w:sz w:val="24"/>
          <w:szCs w:val="24"/>
        </w:rPr>
        <w:t xml:space="preserve">. </w:t>
      </w:r>
    </w:p>
    <w:p w14:paraId="6EC1DEC0" w14:textId="6577C04C" w:rsidR="0061410C" w:rsidRDefault="00E220C7" w:rsidP="005673CF">
      <w:pPr>
        <w:pStyle w:val="Heading2"/>
        <w:spacing w:line="360" w:lineRule="auto"/>
      </w:pPr>
      <w:r>
        <w:rPr>
          <w:rFonts w:ascii="Arial" w:hAnsi="Arial"/>
          <w:b/>
          <w:bCs/>
          <w:color w:val="0070C0"/>
          <w:sz w:val="24"/>
          <w:szCs w:val="24"/>
          <w:u w:color="0070C0"/>
        </w:rPr>
        <w:t>H</w:t>
      </w:r>
      <w:r w:rsidR="00460A52">
        <w:rPr>
          <w:rFonts w:ascii="Arial" w:hAnsi="Arial"/>
          <w:b/>
          <w:bCs/>
          <w:color w:val="0070C0"/>
          <w:sz w:val="24"/>
          <w:szCs w:val="24"/>
          <w:u w:color="0070C0"/>
        </w:rPr>
        <w:t>ow much d</w:t>
      </w:r>
      <w:r w:rsidR="00B45817">
        <w:rPr>
          <w:rFonts w:ascii="Arial" w:hAnsi="Arial"/>
          <w:b/>
          <w:bCs/>
          <w:color w:val="0070C0"/>
          <w:sz w:val="24"/>
          <w:szCs w:val="24"/>
          <w:u w:color="0070C0"/>
        </w:rPr>
        <w:t>oes this</w:t>
      </w:r>
      <w:r>
        <w:rPr>
          <w:rFonts w:ascii="Arial" w:hAnsi="Arial"/>
          <w:b/>
          <w:bCs/>
          <w:color w:val="0070C0"/>
          <w:sz w:val="24"/>
          <w:szCs w:val="24"/>
          <w:u w:color="0070C0"/>
        </w:rPr>
        <w:t xml:space="preserve"> </w:t>
      </w:r>
      <w:r w:rsidR="007B11D7">
        <w:rPr>
          <w:rFonts w:ascii="Arial" w:hAnsi="Arial"/>
          <w:b/>
          <w:bCs/>
          <w:color w:val="0070C0"/>
          <w:sz w:val="24"/>
          <w:szCs w:val="24"/>
          <w:u w:color="0070C0"/>
        </w:rPr>
        <w:t>60</w:t>
      </w:r>
      <w:r w:rsidR="00460A52">
        <w:rPr>
          <w:rFonts w:ascii="Arial" w:hAnsi="Arial"/>
          <w:b/>
          <w:bCs/>
          <w:color w:val="0070C0"/>
          <w:sz w:val="24"/>
          <w:szCs w:val="24"/>
          <w:u w:color="0070C0"/>
        </w:rPr>
        <w:t>-d</w:t>
      </w:r>
      <w:r>
        <w:rPr>
          <w:rFonts w:ascii="Arial" w:hAnsi="Arial"/>
          <w:b/>
          <w:bCs/>
          <w:color w:val="0070C0"/>
          <w:sz w:val="24"/>
          <w:szCs w:val="24"/>
          <w:u w:color="0070C0"/>
        </w:rPr>
        <w:t xml:space="preserve">ay </w:t>
      </w:r>
      <w:r w:rsidR="00460A52">
        <w:rPr>
          <w:rFonts w:ascii="Arial" w:hAnsi="Arial"/>
          <w:b/>
          <w:bCs/>
          <w:color w:val="0070C0"/>
          <w:sz w:val="24"/>
          <w:szCs w:val="24"/>
          <w:u w:color="0070C0"/>
        </w:rPr>
        <w:t>package c</w:t>
      </w:r>
      <w:r>
        <w:rPr>
          <w:rFonts w:ascii="Arial" w:hAnsi="Arial"/>
          <w:b/>
          <w:bCs/>
          <w:color w:val="0070C0"/>
          <w:sz w:val="24"/>
          <w:szCs w:val="24"/>
          <w:u w:color="0070C0"/>
        </w:rPr>
        <w:t>ost?</w:t>
      </w:r>
    </w:p>
    <w:p w14:paraId="5C25CC61" w14:textId="29734E7A" w:rsidR="0061410C" w:rsidRPr="007B11D7" w:rsidRDefault="00E220C7" w:rsidP="005673CF"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7B11D7">
        <w:rPr>
          <w:sz w:val="24"/>
          <w:szCs w:val="24"/>
        </w:rPr>
        <w:t>60</w:t>
      </w:r>
      <w:r>
        <w:rPr>
          <w:sz w:val="24"/>
          <w:szCs w:val="24"/>
        </w:rPr>
        <w:t xml:space="preserve">-day </w:t>
      </w:r>
      <w:r w:rsidR="005673CF">
        <w:rPr>
          <w:sz w:val="24"/>
          <w:szCs w:val="24"/>
        </w:rPr>
        <w:t>Marketing Research</w:t>
      </w:r>
      <w:r w:rsidR="007B11D7">
        <w:rPr>
          <w:sz w:val="24"/>
          <w:szCs w:val="24"/>
        </w:rPr>
        <w:t xml:space="preserve"> package is provided at $8</w:t>
      </w:r>
      <w:r>
        <w:rPr>
          <w:sz w:val="24"/>
          <w:szCs w:val="24"/>
        </w:rPr>
        <w:t>99.</w:t>
      </w:r>
    </w:p>
    <w:sectPr w:rsidR="0061410C" w:rsidRPr="007B11D7" w:rsidSect="0044426C">
      <w:headerReference w:type="default" r:id="rId7"/>
      <w:footerReference w:type="default" r:id="rId8"/>
      <w:pgSz w:w="12240" w:h="15840"/>
      <w:pgMar w:top="187" w:right="1267" w:bottom="1440" w:left="135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A9472" w14:textId="77777777" w:rsidR="000D4395" w:rsidRDefault="000D4395">
      <w:r>
        <w:separator/>
      </w:r>
    </w:p>
  </w:endnote>
  <w:endnote w:type="continuationSeparator" w:id="0">
    <w:p w14:paraId="107F86A8" w14:textId="77777777" w:rsidR="000D4395" w:rsidRDefault="000D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29FD4" w14:textId="77777777" w:rsidR="000D4395" w:rsidRDefault="000D4395">
    <w:pPr>
      <w:pStyle w:val="ListParagraph"/>
      <w:tabs>
        <w:tab w:val="center" w:pos="4680"/>
        <w:tab w:val="right" w:pos="9340"/>
      </w:tabs>
      <w:spacing w:after="720" w:line="240" w:lineRule="auto"/>
    </w:pPr>
    <w:r>
      <w:rPr>
        <w:sz w:val="18"/>
        <w:szCs w:val="18"/>
      </w:rPr>
      <w:t>DIGITAL MARKETING • CONTENT • DIGITAL BUSINESS CARDS • WEB DESIGN • SEO  • E-COMMERCE</w:t>
    </w:r>
    <w:r>
      <w:rPr>
        <w:rFonts w:ascii="Arial Unicode MS" w:eastAsia="Arial Unicode MS" w:hAnsi="Arial Unicode MS" w:cs="Arial Unicode MS"/>
        <w:sz w:val="18"/>
        <w:szCs w:val="18"/>
      </w:rPr>
      <w:br/>
    </w:r>
    <w:r>
      <w:rPr>
        <w:sz w:val="18"/>
        <w:szCs w:val="18"/>
      </w:rPr>
      <w:t>111WEBSTUDIO.COM | 7003 Chadwick Drive | Suite 111 | Brentwood, TN 37027 | 877.397.7605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E81A0" w14:textId="77777777" w:rsidR="000D4395" w:rsidRDefault="000D4395">
      <w:r>
        <w:separator/>
      </w:r>
    </w:p>
  </w:footnote>
  <w:footnote w:type="continuationSeparator" w:id="0">
    <w:p w14:paraId="43DE27DC" w14:textId="77777777" w:rsidR="000D4395" w:rsidRDefault="000D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25809" w14:textId="151B9D91" w:rsidR="000D4395" w:rsidRPr="00621405" w:rsidRDefault="000D4395" w:rsidP="00621405">
    <w:pPr>
      <w:pStyle w:val="NoSpacing"/>
      <w:tabs>
        <w:tab w:val="left" w:pos="18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</w:rPr>
      <w:t>Entrepreneur Special</w:t>
    </w:r>
    <w:r w:rsidRPr="00621405">
      <w:rPr>
        <w:rFonts w:asciiTheme="minorHAnsi" w:hAnsiTheme="minorHAnsi"/>
      </w:rPr>
      <w:tab/>
    </w:r>
    <w:r w:rsidRPr="00621405">
      <w:rPr>
        <w:rFonts w:asciiTheme="minorHAnsi" w:hAnsiTheme="minorHAnsi"/>
      </w:rPr>
      <w:tab/>
      <w:t xml:space="preserve">“The </w:t>
    </w:r>
    <w:r w:rsidR="000B7690">
      <w:rPr>
        <w:rFonts w:asciiTheme="minorHAnsi" w:hAnsiTheme="minorHAnsi"/>
      </w:rPr>
      <w:t>Test-Flight Package</w:t>
    </w:r>
    <w:r w:rsidRPr="00621405">
      <w:rPr>
        <w:rFonts w:asciiTheme="minorHAnsi" w:hAnsiTheme="minorHAnsi"/>
      </w:rPr>
      <w:t>”</w:t>
    </w:r>
  </w:p>
  <w:p w14:paraId="3C9829C3" w14:textId="19247A6C" w:rsidR="000D4395" w:rsidRPr="00621405" w:rsidRDefault="000D4395" w:rsidP="00621405">
    <w:pPr>
      <w:pStyle w:val="NoSpacing"/>
      <w:tabs>
        <w:tab w:val="left" w:pos="180"/>
        <w:tab w:val="center" w:pos="4680"/>
        <w:tab w:val="right" w:pos="9360"/>
      </w:tabs>
      <w:rPr>
        <w:rFonts w:asciiTheme="minorHAnsi" w:hAnsiTheme="minorHAnsi"/>
      </w:rPr>
    </w:pPr>
    <w:r w:rsidRPr="00621405">
      <w:rPr>
        <w:rFonts w:asciiTheme="minorHAnsi" w:hAnsiTheme="minorHAnsi"/>
      </w:rPr>
      <w:tab/>
    </w:r>
    <w:r w:rsidRPr="00621405">
      <w:rPr>
        <w:rFonts w:asciiTheme="minorHAnsi" w:hAnsiTheme="minorHAnsi"/>
      </w:rPr>
      <w:tab/>
    </w:r>
    <w:r>
      <w:rPr>
        <w:rFonts w:ascii="Verdana" w:hAnsi="Verdana"/>
        <w:noProof/>
        <w:sz w:val="26"/>
      </w:rPr>
      <w:drawing>
        <wp:inline distT="0" distB="0" distL="0" distR="0" wp14:anchorId="7598F560" wp14:editId="2779512F">
          <wp:extent cx="797371" cy="797371"/>
          <wp:effectExtent l="0" t="0" r="0" b="0"/>
          <wp:docPr id="5" name="Picture 5" descr="111-mark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-mark-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725" cy="79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4A92"/>
    <w:multiLevelType w:val="hybridMultilevel"/>
    <w:tmpl w:val="F0AA6496"/>
    <w:styleLink w:val="Bullets"/>
    <w:lvl w:ilvl="0" w:tplc="3F52A4A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0D1CE">
      <w:start w:val="1"/>
      <w:numFmt w:val="bullet"/>
      <w:lvlText w:val="★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2"/>
        <w:szCs w:val="1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F8560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36E8D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28DED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48B3F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9BE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3666C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D84A8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B201316"/>
    <w:multiLevelType w:val="hybridMultilevel"/>
    <w:tmpl w:val="F0AA6496"/>
    <w:numStyleLink w:val="Bullets"/>
  </w:abstractNum>
  <w:num w:numId="1">
    <w:abstractNumId w:val="0"/>
  </w:num>
  <w:num w:numId="2">
    <w:abstractNumId w:val="1"/>
  </w:num>
  <w:num w:numId="3">
    <w:abstractNumId w:val="1"/>
    <w:lvlOverride w:ilvl="0">
      <w:lvl w:ilvl="0" w:tplc="427A9CC6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B2417E">
        <w:start w:val="1"/>
        <w:numFmt w:val="bullet"/>
        <w:lvlText w:val="★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 w:tplc="DAE4F286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80F62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6C63CA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3E64A2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1E5D46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7CC4E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1C0A52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C"/>
    <w:rsid w:val="000875F5"/>
    <w:rsid w:val="000B7690"/>
    <w:rsid w:val="000D4395"/>
    <w:rsid w:val="0012662B"/>
    <w:rsid w:val="00151339"/>
    <w:rsid w:val="0017608C"/>
    <w:rsid w:val="00184E2B"/>
    <w:rsid w:val="00221042"/>
    <w:rsid w:val="00341E7C"/>
    <w:rsid w:val="00417C96"/>
    <w:rsid w:val="0044426C"/>
    <w:rsid w:val="00460A52"/>
    <w:rsid w:val="00550757"/>
    <w:rsid w:val="005673CF"/>
    <w:rsid w:val="0061410C"/>
    <w:rsid w:val="00621405"/>
    <w:rsid w:val="006538B0"/>
    <w:rsid w:val="00722E14"/>
    <w:rsid w:val="007854B6"/>
    <w:rsid w:val="007B11D7"/>
    <w:rsid w:val="00B45817"/>
    <w:rsid w:val="00BA3DAD"/>
    <w:rsid w:val="00CE0A8C"/>
    <w:rsid w:val="00CF7419"/>
    <w:rsid w:val="00DE6345"/>
    <w:rsid w:val="00DE717A"/>
    <w:rsid w:val="00E220C7"/>
    <w:rsid w:val="00E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158AD"/>
  <w15:docId w15:val="{D44F383D-F343-4F72-8893-7041790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  <w:u w:color="2E75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0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C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0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0C7"/>
    <w:rPr>
      <w:sz w:val="24"/>
      <w:szCs w:val="24"/>
    </w:rPr>
  </w:style>
  <w:style w:type="paragraph" w:styleId="NoSpacing">
    <w:name w:val="No Spacing"/>
    <w:uiPriority w:val="1"/>
    <w:qFormat/>
    <w:rsid w:val="00621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ICG Link, Inc.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 Massari</cp:lastModifiedBy>
  <cp:revision>3</cp:revision>
  <cp:lastPrinted>2016-06-22T20:52:00Z</cp:lastPrinted>
  <dcterms:created xsi:type="dcterms:W3CDTF">2016-06-24T19:30:00Z</dcterms:created>
  <dcterms:modified xsi:type="dcterms:W3CDTF">2016-06-24T19:34:00Z</dcterms:modified>
</cp:coreProperties>
</file>